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numPr>
          <w:ilvl w:val="0"/>
          <w:numId w:val="1"/>
        </w:numPr>
        <w:spacing w:before="200" w:after="40" w:line="276"/>
        <w:ind w:right="0" w:left="360" w:hanging="360"/>
        <w:jc w:val="center"/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JS Back-End Regular Exam </w:t>
      </w: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 Second Hand Electronics</w:t>
      </w:r>
    </w:p>
    <w:p>
      <w:pPr>
        <w:keepNext w:val="true"/>
        <w:keepLines w:val="true"/>
        <w:numPr>
          <w:ilvl w:val="0"/>
          <w:numId w:val="1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Exam Rules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have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4 hours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you are ready, delete the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node_modules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folder, make sure all dependencies are listed in the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package.json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file, and submit your archived project.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provided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 &amp; 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resources.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may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 attributes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(such 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class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dataset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), but it is forbidden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change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existing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(such 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class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may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change "href"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on links and add/change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of HTML forms.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Express.js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as a back-end framework.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MongoDB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as a database with </w:t>
      </w:r>
      <w:hyperlink xmlns:r="http://schemas.openxmlformats.org/officeDocument/2006/relationships" r:id="docRId0"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mongoose</w:t>
        </w:r>
      </w:hyperlink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  <w:t xml:space="preserve">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can use whatever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engine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like (</w:t>
      </w:r>
      <w:hyperlink xmlns:r="http://schemas.openxmlformats.org/officeDocument/2006/relationships" r:id="docRId1"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express-handlebars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EJS, Pug, etc.).</w:t>
      </w:r>
    </w:p>
    <w:p>
      <w:pPr>
        <w:numPr>
          <w:ilvl w:val="0"/>
          <w:numId w:val="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Use </w:t>
      </w:r>
      <w:hyperlink xmlns:r="http://schemas.openxmlformats.org/officeDocument/2006/relationships" r:id="docRId2"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bcrypt</w:t>
        </w:r>
      </w:hyperlink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u w:val="single"/>
          <w:shd w:fill="auto" w:val="clear"/>
        </w:rPr>
        <w:t xml:space="preserve"> for hashing the password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  <w:t xml:space="preserve">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application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must start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from the file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index.js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 port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3000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forbidden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React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Vue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Angular,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etc.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Only the last submission will be evaluated!</w:t>
      </w:r>
    </w:p>
    <w:p>
      <w:pPr>
        <w:keepNext w:val="true"/>
        <w:keepLines w:val="true"/>
        <w:numPr>
          <w:ilvl w:val="0"/>
          <w:numId w:val="1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Application Overview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Get acquainted with the provided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 and 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create an application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second-hand electronics.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visitors can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home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catalog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page with available offers. They can also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register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with an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email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username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 After registering, they will be able to create their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posts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buy other offers they are interested in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(if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current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not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author of the offer). Authors can edit or delete posts at any time.</w:t>
      </w:r>
    </w:p>
    <w:p>
      <w:pPr>
        <w:keepNext w:val="true"/>
        <w:keepLines w:val="true"/>
        <w:numPr>
          <w:ilvl w:val="0"/>
          <w:numId w:val="8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Functional Requirements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Guest (Not Logged-in)</w:t>
      </w:r>
    </w:p>
    <w:p>
      <w:pPr>
        <w:spacing w:before="12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navigation example:</w:t>
      </w:r>
    </w:p>
    <w:p>
      <w:pPr>
        <w:spacing w:before="12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object w:dxaOrig="9070" w:dyaOrig="911">
          <v:rect xmlns:o="urn:schemas-microsoft-com:office:office" xmlns:v="urn:schemas-microsoft-com:vml" id="rectole0000000000" style="width:453.500000pt;height:45.5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3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should provide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(not logged in) users with the functionality to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home, catalog, login,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register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,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page.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User (Logged-in)</w:t>
      </w:r>
    </w:p>
    <w:p>
      <w:pPr>
        <w:spacing w:before="8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navigation example:</w:t>
      </w:r>
    </w:p>
    <w:p>
      <w:pPr>
        <w:spacing w:before="8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object w:dxaOrig="10144" w:dyaOrig="789">
          <v:rect xmlns:o="urn:schemas-microsoft-com:office:office" xmlns:v="urn:schemas-microsoft-com:vml" id="rectole0000000001" style="width:507.200000pt;height:39.4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5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should provide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(logged-in) with the functionality to: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view the home page and all other pages with logged-in navigation;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view catalog page;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create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а new post [Create Offer];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access the offers details page [Details];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buy electronics 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current user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not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owner of the post);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delete or edit the post depending on the user's authentication (only for the owner of the current post).</w:t>
      </w:r>
    </w:p>
    <w:p>
      <w:pPr>
        <w:keepNext w:val="true"/>
        <w:keepLines w:val="true"/>
        <w:numPr>
          <w:ilvl w:val="0"/>
          <w:numId w:val="15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Database Models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database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of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Second-Hand-Electronics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application needs to support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two entities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:</w:t>
      </w:r>
    </w:p>
    <w:p>
      <w:pPr>
        <w:keepNext w:val="true"/>
        <w:keepLines w:val="true"/>
        <w:spacing w:before="120" w:after="40" w:line="240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00FF00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00FF00" w:val="clear"/>
        </w:rPr>
        <w:t xml:space="preserve">User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username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–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 string (required)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email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–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 string (required)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password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–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 string (required)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00FF00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00FF00" w:val="clear"/>
        </w:rPr>
        <w:t xml:space="preserve"> Electronics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name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–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 string (required)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type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–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 string (required)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damages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–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 string (required)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image - string (required)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description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–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 string (required)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production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–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 number (required)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exploitation - number (required)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price - number (required)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buyingList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–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 an array of objects containing the users' ID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owner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–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 object ID (a reference to the User model)</w:t>
      </w:r>
    </w:p>
    <w:p>
      <w:pPr>
        <w:spacing w:before="80" w:after="12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Note: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 When a user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buy electronic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, their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ID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is added to that collection (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buyingList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)</w:t>
      </w:r>
    </w:p>
    <w:p>
      <w:pPr>
        <w:spacing w:before="80" w:after="12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Implement the entities with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correct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data types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keepNext w:val="true"/>
        <w:keepLines w:val="true"/>
        <w:numPr>
          <w:ilvl w:val="0"/>
          <w:numId w:val="23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Application Pages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00FF00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00FF00" w:val="clear"/>
        </w:rPr>
        <w:t xml:space="preserve">Home Page (Logged-in Users and Logged-out Users)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Visualize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static home page: 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0144" w:dyaOrig="4656">
          <v:rect xmlns:o="urn:schemas-microsoft-com:office:office" xmlns:v="urn:schemas-microsoft-com:vml" id="rectole0000000002" style="width:507.200000pt;height:232.8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7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Register Page (Logged-out Users)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Register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a user inside the database with a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 username, email, and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inside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database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must be hashed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use bcrypt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) and both passwords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must match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! After successful registration, the user should log in automatically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 and be redirected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home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44" w:dyaOrig="4656">
          <v:rect xmlns:o="urn:schemas-microsoft-com:office:office" xmlns:v="urn:schemas-microsoft-com:vml" id="rectole0000000003" style="width:507.200000pt;height:232.8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9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Login Page (Logged-out Users)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An already registered user can log in with the correct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email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 After a successful login, you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redirect the user to the home page.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44" w:dyaOrig="4656">
          <v:rect xmlns:o="urn:schemas-microsoft-com:office:office" xmlns:v="urn:schemas-microsoft-com:vml" id="rectole0000000004" style="width:507.200000pt;height:232.8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1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Logout (Logged-in Users)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logout action is available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logged-in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users. Upon success, clear any session information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the user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page.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Add Offer (Logged-in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create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page is available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logged-in 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 It contains a form for adding a new electronic post. Upon success,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the user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catalog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page.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44" w:dyaOrig="5588">
          <v:rect xmlns:o="urn:schemas-microsoft-com:office:office" xmlns:v="urn:schemas-microsoft-com:vml" id="rectole0000000005" style="width:507.200000pt;height:279.4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3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Catalog (Logged-in Users and Logged-out Users)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List of all electronic offers. Each post must display information about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electronic's image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price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,the whole card being a link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about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specific electronic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 As in the picture below: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44" w:dyaOrig="4677">
          <v:rect xmlns:o="urn:schemas-microsoft-com:office:office" xmlns:v="urn:schemas-microsoft-com:vml" id="rectole0000000006" style="width:507.200000pt;height:233.8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5"/>
        </w:objec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If there 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00FF00" w:val="clear"/>
        </w:rPr>
        <w:t xml:space="preserve">NO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offers in the database yet, display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"There are no electronics found..."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10144" w:dyaOrig="4677">
          <v:rect xmlns:o="urn:schemas-microsoft-com:office:office" xmlns:v="urn:schemas-microsoft-com:vml" id="rectole0000000007" style="width:507.200000pt;height:233.8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7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Details Page (Logged-in Users and Logged-out Users)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All users should be able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to see 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 Clicking on the image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should display the details page. If the currently registered user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is the creator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of the electronic's post,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[Edit]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[Delete]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buttons should be displayed. Otherwise, they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should not be available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 Information about the photo:</w:t>
      </w:r>
    </w:p>
    <w:p>
      <w:pPr>
        <w:numPr>
          <w:ilvl w:val="0"/>
          <w:numId w:val="3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name</w:t>
      </w:r>
    </w:p>
    <w:p>
      <w:pPr>
        <w:numPr>
          <w:ilvl w:val="0"/>
          <w:numId w:val="3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type</w:t>
      </w:r>
    </w:p>
    <w:p>
      <w:pPr>
        <w:numPr>
          <w:ilvl w:val="0"/>
          <w:numId w:val="3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year of production</w:t>
      </w:r>
    </w:p>
    <w:p>
      <w:pPr>
        <w:numPr>
          <w:ilvl w:val="0"/>
          <w:numId w:val="3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years of exploitation</w:t>
      </w:r>
    </w:p>
    <w:p>
      <w:pPr>
        <w:numPr>
          <w:ilvl w:val="0"/>
          <w:numId w:val="3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damages</w:t>
      </w:r>
    </w:p>
    <w:p>
      <w:pPr>
        <w:numPr>
          <w:ilvl w:val="0"/>
          <w:numId w:val="3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description</w:t>
      </w:r>
    </w:p>
    <w:p>
      <w:pPr>
        <w:numPr>
          <w:ilvl w:val="0"/>
          <w:numId w:val="3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image</w:t>
      </w:r>
    </w:p>
    <w:p>
      <w:pPr>
        <w:numPr>
          <w:ilvl w:val="0"/>
          <w:numId w:val="3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price</w:t>
      </w:r>
    </w:p>
    <w:p>
      <w:pPr>
        <w:numPr>
          <w:ilvl w:val="0"/>
          <w:numId w:val="3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buttons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(depending on the status of the currently logged in user)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Details Page (Logged-out Users)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If the user hasn't logged in,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no buttons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should be displayed.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44" w:dyaOrig="5000">
          <v:rect xmlns:o="urn:schemas-microsoft-com:office:office" xmlns:v="urn:schemas-microsoft-com:vml" id="rectole0000000008" style="width:507.200000pt;height:250.0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9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Details Page (Logged-in User and Creator of the Current Electronic Post)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currently logged-in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user is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(the user who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created the electronic post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), they should see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[Delete]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[Edit]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buttons.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u w:val="single"/>
          <w:shd w:fill="auto" w:val="clear"/>
        </w:rPr>
      </w:pPr>
      <w:r>
        <w:object w:dxaOrig="10144" w:dyaOrig="5385">
          <v:rect xmlns:o="urn:schemas-microsoft-com:office:office" xmlns:v="urn:schemas-microsoft-com:vml" id="rectole0000000009" style="width:507.200000pt;height:269.2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1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Details Page (Logged-in User Who is Not the Current Post Owner)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If the currently logged-in user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not the 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(the creator of this post), he/she should see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the buy button.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u w:val="single"/>
          <w:shd w:fill="auto" w:val="clear"/>
        </w:rPr>
      </w:pPr>
      <w:r>
        <w:object w:dxaOrig="10144" w:dyaOrig="5385">
          <v:rect xmlns:o="urn:schemas-microsoft-com:office:office" xmlns:v="urn:schemas-microsoft-com:vml" id="rectole0000000010" style="width:507.200000pt;height:269.2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3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Details Page (Logged in User Already Bought Electronic)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If the currently logged in user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is not the 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and has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already bought that electronic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, he should see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[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Thank You For Your Purchase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].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u w:val="single"/>
          <w:shd w:fill="auto" w:val="clear"/>
        </w:rPr>
      </w:pPr>
      <w:r>
        <w:object w:dxaOrig="10144" w:dyaOrig="5709">
          <v:rect xmlns:o="urn:schemas-microsoft-com:office:office" xmlns:v="urn:schemas-microsoft-com:vml" id="rectole0000000011" style="width:507.200000pt;height:285.4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5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Buy Electronic (Logged-in User Who is Not the Current Post Owner)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Any registered user who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not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the current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of the electronic post must be able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to buy that electronic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(if any).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If he manages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buy the electronic successfully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, his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userId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must be added to the collection of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buyingList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the user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page for the current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electronic post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If a user has once bought the current toy, he should see "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Thank You For Your Purchase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".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Delete Offer (Logged-in User and Owner of the Current Post)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Each electronic post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should be able to click on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[Delete]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button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delete the current post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from the database. After that, they should be redirected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catalog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page.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Edit Offer (Logged-in User and Owner of the Current Post)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Each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can edit their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electronic posts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 Clicking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[Edit]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button for a specific post on the details page should display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edit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, all fields being populated with the electronic data. The page contains a form with input fields for all relevant properties. If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successful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, redirect the user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current electronic post details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44" w:dyaOrig="5648">
          <v:rect xmlns:o="urn:schemas-microsoft-com:office:office" xmlns:v="urn:schemas-microsoft-com:vml" id="rectole0000000012" style="width:507.200000pt;height:282.4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7"/>
        </w:object>
      </w:r>
    </w:p>
    <w:p>
      <w:pPr>
        <w:keepNext w:val="true"/>
        <w:keepLines w:val="true"/>
        <w:numPr>
          <w:ilvl w:val="0"/>
          <w:numId w:val="54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Security Requirements / Routes Guards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security requirements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mainly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access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requirements, i.e., configurations specifying which users can access specific functionalities and pages.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(not logged-in) users can access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page.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(not logged-in) users can access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login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page and functionality.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(not logged-in) users can access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register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page and functionality.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(not logged-in)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(logged-in) can access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catalog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 (a list of all electronic offers)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(not logged-in) can access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details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page without functionality.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(logged-in) can access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page.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(logged-in) can access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page and functionality.</w:t>
      </w:r>
    </w:p>
    <w:p>
      <w:pPr>
        <w:numPr>
          <w:ilvl w:val="0"/>
          <w:numId w:val="56"/>
        </w:numPr>
        <w:spacing w:before="80" w:after="12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(not electronic post owners) can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buy electronics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numPr>
          <w:ilvl w:val="0"/>
          <w:numId w:val="56"/>
        </w:numPr>
        <w:spacing w:before="80" w:after="12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(electronic post owners) can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edit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delete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their electronic posts.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(logged-in) can access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search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page and functionality.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(logged-in) can access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create offer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page and functionality.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(logged-in) can access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00FF00" w:val="clear"/>
        </w:rPr>
        <w:t xml:space="preserve">logout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functionality.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Use the following view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invalid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paths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object w:dxaOrig="10144" w:dyaOrig="4677">
          <v:rect xmlns:o="urn:schemas-microsoft-com:office:office" xmlns:v="urn:schemas-microsoft-com:vml" id="rectole0000000013" style="width:507.200000pt;height:233.8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9"/>
        </w:object>
      </w:r>
    </w:p>
    <w:p>
      <w:pPr>
        <w:keepNext w:val="true"/>
        <w:keepLines w:val="true"/>
        <w:numPr>
          <w:ilvl w:val="0"/>
          <w:numId w:val="60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Validation and Error Handling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application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notify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the users about the result of their actions.</w:t>
      </w:r>
    </w:p>
    <w:p>
      <w:pPr>
        <w:spacing w:before="0" w:after="0" w:line="285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21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In case of an error, you should display a &lt;div&gt; with the class "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21"/>
          <w:shd w:fill="00FF00" w:val="clear"/>
        </w:rPr>
        <w:t xml:space="preserve">error-container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".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You can choose to display the first error or all of them. You have complete freedom to choose the content of the error message you will display.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Login / Register</w:t>
      </w:r>
    </w:p>
    <w:p>
      <w:pPr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You should make the following validations:</w:t>
      </w:r>
    </w:p>
    <w:p>
      <w:pPr>
        <w:numPr>
          <w:ilvl w:val="0"/>
          <w:numId w:val="65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username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is required and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at least 3 characters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long.</w:t>
      </w:r>
    </w:p>
    <w:p>
      <w:pPr>
        <w:numPr>
          <w:ilvl w:val="0"/>
          <w:numId w:val="65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email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is required and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at least 10 characters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long.</w:t>
      </w:r>
    </w:p>
    <w:p>
      <w:pPr>
        <w:numPr>
          <w:ilvl w:val="0"/>
          <w:numId w:val="65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password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is required and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at least 4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long.</w:t>
      </w:r>
    </w:p>
    <w:p>
      <w:pPr>
        <w:numPr>
          <w:ilvl w:val="0"/>
          <w:numId w:val="65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repeat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is required and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equal to the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44" w:dyaOrig="4677">
          <v:rect xmlns:o="urn:schemas-microsoft-com:office:office" xmlns:v="urn:schemas-microsoft-com:vml" id="rectole0000000014" style="width:507.200000pt;height:233.8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1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Electronic</w:t>
      </w:r>
    </w:p>
    <w:p>
      <w:pPr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You should make the following validations while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creating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editing an electronic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post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:</w:t>
      </w:r>
    </w:p>
    <w:p>
      <w:pPr>
        <w:numPr>
          <w:ilvl w:val="0"/>
          <w:numId w:val="6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is required and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at least 10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numPr>
          <w:ilvl w:val="0"/>
          <w:numId w:val="6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type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is required and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at least 2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numPr>
          <w:ilvl w:val="0"/>
          <w:numId w:val="6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damages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is required and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at least 10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numPr>
          <w:ilvl w:val="0"/>
          <w:numId w:val="6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electronic's image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is required and should start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http:// or https://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numPr>
          <w:ilvl w:val="0"/>
          <w:numId w:val="6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 description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is required 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should be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 between 10 and 200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numPr>
          <w:ilvl w:val="0"/>
          <w:numId w:val="6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production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is required and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between 1900 and 2023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numPr>
          <w:ilvl w:val="0"/>
          <w:numId w:val="6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exploitation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should be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positive number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numPr>
          <w:ilvl w:val="0"/>
          <w:numId w:val="6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price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should be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positive number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</w:t>
      </w:r>
    </w:p>
    <w:p>
      <w:pPr>
        <w:spacing w:before="120" w:after="12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10144" w:dyaOrig="5588">
          <v:rect xmlns:o="urn:schemas-microsoft-com:office:office" xmlns:v="urn:schemas-microsoft-com:vml" id="rectole0000000015" style="width:507.200000pt;height:279.4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3"/>
        </w:object>
      </w:r>
    </w:p>
    <w:p>
      <w:pPr>
        <w:keepNext w:val="true"/>
        <w:keepLines w:val="true"/>
        <w:numPr>
          <w:ilvl w:val="0"/>
          <w:numId w:val="71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* Bonus 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 Search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Search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for electronics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 When you enter the search page, first, you must see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all the electronic offers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. Filter all matches by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type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(case insensitive). If there is only one criterion, search by that only.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object w:dxaOrig="10144" w:dyaOrig="4677">
          <v:rect xmlns:o="urn:schemas-microsoft-com:office:office" xmlns:v="urn:schemas-microsoft-com:vml" id="rectole0000000016" style="width:507.200000pt;height:233.8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5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After clicking on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[Search]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button, If there are any matching matches from the search, show each.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object w:dxaOrig="10144" w:dyaOrig="4677">
          <v:rect xmlns:o="urn:schemas-microsoft-com:office:office" xmlns:v="urn:schemas-microsoft-com:vml" id="rectole0000000017" style="width:507.200000pt;height:233.8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7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If there 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no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  <w:t xml:space="preserve"> search matches, display: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FF00" w:val="clear"/>
        </w:rPr>
      </w:pPr>
      <w:r>
        <w:object w:dxaOrig="10144" w:dyaOrig="4677">
          <v:rect xmlns:o="urn:schemas-microsoft-com:office:office" xmlns:v="urn:schemas-microsoft-com:vml" id="rectole0000000018" style="width:507.200000pt;height:233.8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9"/>
        </w:object>
      </w:r>
    </w:p>
    <w:p>
      <w:pPr>
        <w:keepNext w:val="true"/>
        <w:keepLines w:val="true"/>
        <w:numPr>
          <w:ilvl w:val="0"/>
          <w:numId w:val="75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Submitting Your Solution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all files and folders in your project folder. Exclude the </w:t>
      </w:r>
      <w:r>
        <w:rPr>
          <w:rFonts w:ascii="Consolas" w:hAnsi="Consolas" w:cs="Consolas" w:eastAsia="Consolas"/>
          <w:b/>
          <w:i/>
          <w:color w:val="auto"/>
          <w:spacing w:val="0"/>
          <w:position w:val="0"/>
          <w:sz w:val="22"/>
          <w:shd w:fill="auto" w:val="clear"/>
        </w:rPr>
        <w:t xml:space="preserve">node_modules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folder. Compress the selected files and folders into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 zipped archive folder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Upload the archive in the SoftUni learning system: </w:t>
      </w:r>
      <w:hyperlink xmlns:r="http://schemas.openxmlformats.org/officeDocument/2006/relationships" r:id="docRId41">
        <w:r>
          <w:rPr>
            <w:rFonts w:ascii="Calibri" w:hAnsi="Calibri" w:cs="Calibri" w:eastAsia="Calibri"/>
            <w:color w:val="0078D4"/>
            <w:spacing w:val="0"/>
            <w:position w:val="0"/>
            <w:sz w:val="22"/>
            <w:u w:val="single"/>
            <w:shd w:fill="E1E3E6" w:val="clear"/>
          </w:rPr>
          <w:t xml:space="preserve">https://softuni.bg/trainings/4111/js-back-end-may-2023#les</w:t>
        </w:r>
        <w:r>
          <w:rPr>
            <w:rFonts w:ascii="Calibri" w:hAnsi="Calibri" w:cs="Calibri" w:eastAsia="Calibri"/>
            <w:color w:val="0078D4"/>
            <w:spacing w:val="0"/>
            <w:position w:val="0"/>
            <w:sz w:val="22"/>
            <w:shd w:fill="FFFFFF" w:val="clear"/>
          </w:rPr>
          <w:t xml:space="preserve"> HYPERLINK "https://softuni.bg/trainings/4111/js-back-end-may-2023"</w:t>
        </w:r>
        <w:r>
          <w:rPr>
            <w:rFonts w:ascii="Calibri" w:hAnsi="Calibri" w:cs="Calibri" w:eastAsia="Calibri"/>
            <w:color w:val="0078D4"/>
            <w:spacing w:val="0"/>
            <w:position w:val="0"/>
            <w:sz w:val="22"/>
            <w:u w:val="single"/>
            <w:shd w:fill="FFFFFF" w:val="clear"/>
          </w:rPr>
          <w:t xml:space="preserve"> HYPERLINK "https://softuni.bg/trainings/4111/js-back-end-may-2023"</w:t>
        </w:r>
        <w:r>
          <w:rPr>
            <w:rFonts w:ascii="Calibri" w:hAnsi="Calibri" w:cs="Calibri" w:eastAsia="Calibri"/>
            <w:color w:val="0078D4"/>
            <w:spacing w:val="0"/>
            <w:position w:val="0"/>
            <w:sz w:val="22"/>
            <w:u w:val="single"/>
            <w:shd w:fill="FFFFFF" w:val="clear"/>
          </w:rPr>
          <w:t xml:space="preserve"> HYPERLINK "https://softuni.bg/trainings/4111/js-back-end-may-2023"</w:t>
        </w:r>
        <w:r>
          <w:rPr>
            <w:rFonts w:ascii="Calibri" w:hAnsi="Calibri" w:cs="Calibri" w:eastAsia="Calibri"/>
            <w:color w:val="0078D4"/>
            <w:spacing w:val="0"/>
            <w:position w:val="0"/>
            <w:sz w:val="22"/>
            <w:u w:val="single"/>
            <w:shd w:fill="FFFFFF" w:val="clear"/>
          </w:rPr>
          <w:t xml:space="preserve">son-54980</w:t>
        </w:r>
      </w:hyperlink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68" w:dyaOrig="4515">
          <v:rect xmlns:o="urn:schemas-microsoft-com:office:office" xmlns:v="urn:schemas-microsoft-com:vml" id="rectole0000000019" style="width:443.400000pt;height:225.7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2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center"/>
        <w:rPr>
          <w:rFonts w:ascii="Helvetica" w:hAnsi="Helvetica" w:cs="Helvetica" w:eastAsia="Helvetica"/>
          <w:i/>
          <w:color w:val="00000A"/>
          <w:spacing w:val="0"/>
          <w:position w:val="0"/>
          <w:sz w:val="72"/>
          <w:shd w:fill="auto" w:val="clear"/>
        </w:rPr>
      </w:pPr>
      <w:r>
        <w:rPr>
          <w:rFonts w:ascii="Helvetica" w:hAnsi="Helvetica" w:cs="Helvetica" w:eastAsia="Helvetica"/>
          <w:i/>
          <w:color w:val="00000A"/>
          <w:spacing w:val="0"/>
          <w:position w:val="0"/>
          <w:sz w:val="72"/>
          <w:shd w:fill="auto" w:val="clear"/>
        </w:rPr>
        <w:t xml:space="preserve">GOOD LUCK! </w:t>
      </w:r>
      <w:r>
        <w:rPr>
          <w:rFonts w:ascii="Segoe UI Emoji" w:hAnsi="Segoe UI Emoji" w:cs="Segoe UI Emoji" w:eastAsia="Segoe UI Emoji"/>
          <w:i/>
          <w:color w:val="00000A"/>
          <w:spacing w:val="0"/>
          <w:position w:val="0"/>
          <w:sz w:val="72"/>
          <w:shd w:fill="auto" w:val="clear"/>
        </w:rPr>
        <w:t xml:space="preserve">😊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num w:numId="1">
    <w:abstractNumId w:val="78"/>
  </w:num>
  <w:num w:numId="8">
    <w:abstractNumId w:val="72"/>
  </w:num>
  <w:num w:numId="15">
    <w:abstractNumId w:val="66"/>
  </w:num>
  <w:num w:numId="19">
    <w:abstractNumId w:val="60"/>
  </w:num>
  <w:num w:numId="21">
    <w:abstractNumId w:val="54"/>
  </w:num>
  <w:num w:numId="23">
    <w:abstractNumId w:val="48"/>
  </w:num>
  <w:num w:numId="39">
    <w:abstractNumId w:val="42"/>
  </w:num>
  <w:num w:numId="54">
    <w:abstractNumId w:val="36"/>
  </w:num>
  <w:num w:numId="56">
    <w:abstractNumId w:val="30"/>
  </w:num>
  <w:num w:numId="60">
    <w:abstractNumId w:val="24"/>
  </w:num>
  <w:num w:numId="65">
    <w:abstractNumId w:val="18"/>
  </w:num>
  <w:num w:numId="69">
    <w:abstractNumId w:val="12"/>
  </w:num>
  <w:num w:numId="71">
    <w:abstractNumId w:val="6"/>
  </w:num>
  <w:num w:numId="7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2.bin" Id="docRId7" Type="http://schemas.openxmlformats.org/officeDocument/2006/relationships/oleObject" /><Relationship Target="media/image5.wmf" Id="docRId14" Type="http://schemas.openxmlformats.org/officeDocument/2006/relationships/image" /><Relationship Target="media/image15.wmf" Id="docRId34" Type="http://schemas.openxmlformats.org/officeDocument/2006/relationships/image" /><Relationship Target="media/image9.wmf" Id="docRId22" Type="http://schemas.openxmlformats.org/officeDocument/2006/relationships/image" /><Relationship Target="embeddings/oleObject3.bin" Id="docRId9" Type="http://schemas.openxmlformats.org/officeDocument/2006/relationships/oleObject" /><Relationship TargetMode="External" Target="https://mongoosejs.com/docs/" Id="docRId0" Type="http://schemas.openxmlformats.org/officeDocument/2006/relationships/hyperlink" /><Relationship Target="embeddings/oleObject13.bin" Id="docRId29" Type="http://schemas.openxmlformats.org/officeDocument/2006/relationships/oleObject" /><Relationship Target="media/image16.wmf" Id="docRId36" Type="http://schemas.openxmlformats.org/officeDocument/2006/relationships/image" /><Relationship Target="embeddings/oleObject5.bin" Id="docRId13" Type="http://schemas.openxmlformats.org/officeDocument/2006/relationships/oleObject" /><Relationship Target="media/image8.wmf" Id="docRId20" Type="http://schemas.openxmlformats.org/officeDocument/2006/relationships/image" /><Relationship Target="media/image12.wmf" Id="docRId28" Type="http://schemas.openxmlformats.org/officeDocument/2006/relationships/image" /><Relationship Target="embeddings/oleObject0.bin" Id="docRId3" Type="http://schemas.openxmlformats.org/officeDocument/2006/relationships/oleObject" /><Relationship Target="embeddings/oleObject17.bin" Id="docRId37" Type="http://schemas.openxmlformats.org/officeDocument/2006/relationships/oleObject" /><Relationship Target="media/image18.wmf" Id="docRId40" Type="http://schemas.openxmlformats.org/officeDocument/2006/relationships/image" /><Relationship Target="media/image3.wmf" Id="docRId10" Type="http://schemas.openxmlformats.org/officeDocument/2006/relationships/image" /><Relationship Target="media/image7.wmf" Id="docRId18" Type="http://schemas.openxmlformats.org/officeDocument/2006/relationships/image" /><Relationship TargetMode="External" Target="https://www.npmjs.com/package/bcrypt" Id="docRId2" Type="http://schemas.openxmlformats.org/officeDocument/2006/relationships/hyperlink" /><Relationship Target="embeddings/oleObject12.bin" Id="docRId27" Type="http://schemas.openxmlformats.org/officeDocument/2006/relationships/oleObject" /><Relationship Target="media/image13.wmf" Id="docRId30" Type="http://schemas.openxmlformats.org/officeDocument/2006/relationships/image" /><Relationship Target="media/image17.wmf" Id="docRId38" Type="http://schemas.openxmlformats.org/officeDocument/2006/relationships/image" /><Relationship Target="media/image19.wmf" Id="docRId43" Type="http://schemas.openxmlformats.org/officeDocument/2006/relationships/image" /><Relationship Target="embeddings/oleObject4.bin" Id="docRId11" Type="http://schemas.openxmlformats.org/officeDocument/2006/relationships/oleObject" /><Relationship Target="embeddings/oleObject8.bin" Id="docRId19" Type="http://schemas.openxmlformats.org/officeDocument/2006/relationships/oleObject" /><Relationship Target="media/image11.wmf" Id="docRId26" Type="http://schemas.openxmlformats.org/officeDocument/2006/relationships/image" /><Relationship Target="embeddings/oleObject14.bin" Id="docRId31" Type="http://schemas.openxmlformats.org/officeDocument/2006/relationships/oleObject" /><Relationship Target="embeddings/oleObject18.bin" Id="docRId39" Type="http://schemas.openxmlformats.org/officeDocument/2006/relationships/oleObject" /><Relationship Target="embeddings/oleObject19.bin" Id="docRId42" Type="http://schemas.openxmlformats.org/officeDocument/2006/relationships/oleObject" /><Relationship Target="embeddings/oleObject1.bin" Id="docRId5" Type="http://schemas.openxmlformats.org/officeDocument/2006/relationships/oleObject" /><Relationship Target="media/image6.wmf" Id="docRId16" Type="http://schemas.openxmlformats.org/officeDocument/2006/relationships/image" /><Relationship Target="embeddings/oleObject11.bin" Id="docRId25" Type="http://schemas.openxmlformats.org/officeDocument/2006/relationships/oleObject" /><Relationship Target="media/image14.wmf" Id="docRId32" Type="http://schemas.openxmlformats.org/officeDocument/2006/relationships/image" /><Relationship Target="media/image0.wmf" Id="docRId4" Type="http://schemas.openxmlformats.org/officeDocument/2006/relationships/image" /><Relationship Target="styles.xml" Id="docRId45" Type="http://schemas.openxmlformats.org/officeDocument/2006/relationships/styles" /><Relationship Target="embeddings/oleObject7.bin" Id="docRId17" Type="http://schemas.openxmlformats.org/officeDocument/2006/relationships/oleObject" /><Relationship Target="media/image10.wmf" Id="docRId24" Type="http://schemas.openxmlformats.org/officeDocument/2006/relationships/image" /><Relationship Target="embeddings/oleObject15.bin" Id="docRId33" Type="http://schemas.openxmlformats.org/officeDocument/2006/relationships/oleObject" /><Relationship Target="numbering.xml" Id="docRId44" Type="http://schemas.openxmlformats.org/officeDocument/2006/relationships/numbering" /><Relationship Target="embeddings/oleObject10.bin" Id="docRId23" Type="http://schemas.openxmlformats.org/officeDocument/2006/relationships/oleObject" /><Relationship Target="media/image1.wmf" Id="docRId6" Type="http://schemas.openxmlformats.org/officeDocument/2006/relationships/image" /><Relationship TargetMode="External" Target="https://www.npmjs.com/package/express-handlebars" Id="docRId1" Type="http://schemas.openxmlformats.org/officeDocument/2006/relationships/hyperlink" /><Relationship Target="embeddings/oleObject6.bin" Id="docRId15" Type="http://schemas.openxmlformats.org/officeDocument/2006/relationships/oleObject" /><Relationship Target="embeddings/oleObject16.bin" Id="docRId35" Type="http://schemas.openxmlformats.org/officeDocument/2006/relationships/oleObject" /><Relationship Target="media/image4.wmf" Id="docRId12" Type="http://schemas.openxmlformats.org/officeDocument/2006/relationships/image" /><Relationship Target="embeddings/oleObject9.bin" Id="docRId21" Type="http://schemas.openxmlformats.org/officeDocument/2006/relationships/oleObject" /><Relationship TargetMode="External" Target="https://softuni.bg/trainings/4111/js-back-end-may-2023" Id="docRId41" Type="http://schemas.openxmlformats.org/officeDocument/2006/relationships/hyperlink" /><Relationship Target="media/image2.wmf" Id="docRId8" Type="http://schemas.openxmlformats.org/officeDocument/2006/relationships/image" /></Relationships>
</file>